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F92D" w14:textId="29958FE7" w:rsidR="00095485" w:rsidRPr="00FB53A5" w:rsidRDefault="00095485" w:rsidP="00095485">
      <w:pPr>
        <w:spacing w:after="160" w:line="256" w:lineRule="auto"/>
        <w:rPr>
          <w:rFonts w:ascii="Century Gothic" w:eastAsia="Calibri" w:hAnsi="Century Gothic" w:cs="Arial"/>
          <w:b/>
          <w:sz w:val="22"/>
          <w:szCs w:val="22"/>
        </w:rPr>
      </w:pPr>
      <w:r w:rsidRPr="00FB53A5">
        <w:rPr>
          <w:rFonts w:ascii="Century Gothic" w:eastAsia="Calibri" w:hAnsi="Century Gothic" w:cs="Arial"/>
          <w:b/>
          <w:sz w:val="22"/>
          <w:szCs w:val="22"/>
        </w:rPr>
        <w:t xml:space="preserve">Job Role: </w:t>
      </w:r>
      <w:r w:rsidRPr="00FB53A5">
        <w:rPr>
          <w:rFonts w:ascii="Century Gothic" w:eastAsia="Calibri" w:hAnsi="Century Gothic"/>
          <w:bCs/>
          <w:sz w:val="22"/>
          <w:szCs w:val="22"/>
        </w:rPr>
        <w:t xml:space="preserve">Maintenance Engineer (Electrical)     </w:t>
      </w:r>
    </w:p>
    <w:p w14:paraId="533E16C7" w14:textId="77777777" w:rsidR="00095485" w:rsidRPr="00FB53A5" w:rsidRDefault="00095485" w:rsidP="00095485">
      <w:pPr>
        <w:spacing w:after="160" w:line="256" w:lineRule="auto"/>
        <w:rPr>
          <w:rFonts w:ascii="Century Gothic" w:eastAsia="Calibri" w:hAnsi="Century Gothic" w:cs="Arial"/>
          <w:sz w:val="22"/>
          <w:szCs w:val="22"/>
        </w:rPr>
      </w:pPr>
      <w:r w:rsidRPr="00FB53A5">
        <w:rPr>
          <w:rFonts w:ascii="Century Gothic" w:eastAsia="Calibri" w:hAnsi="Century Gothic" w:cs="Arial"/>
          <w:b/>
          <w:sz w:val="22"/>
          <w:szCs w:val="22"/>
        </w:rPr>
        <w:t xml:space="preserve">Pay Rate: </w:t>
      </w:r>
      <w:r w:rsidRPr="00FB53A5">
        <w:rPr>
          <w:rFonts w:ascii="Century Gothic" w:eastAsia="Calibri" w:hAnsi="Century Gothic" w:cs="Arial"/>
          <w:sz w:val="22"/>
          <w:szCs w:val="22"/>
        </w:rPr>
        <w:t>An attractive and negotiable package will be available.</w:t>
      </w:r>
    </w:p>
    <w:p w14:paraId="6B4E4990" w14:textId="45EAC17E" w:rsidR="00095485" w:rsidRPr="00FB53A5" w:rsidRDefault="00095485" w:rsidP="00095485">
      <w:pPr>
        <w:spacing w:after="160" w:line="256" w:lineRule="auto"/>
        <w:rPr>
          <w:rFonts w:ascii="Century Gothic" w:eastAsia="Calibri" w:hAnsi="Century Gothic" w:cs="Arial"/>
          <w:sz w:val="22"/>
          <w:szCs w:val="22"/>
        </w:rPr>
      </w:pPr>
      <w:r w:rsidRPr="00FB53A5">
        <w:rPr>
          <w:rFonts w:ascii="Century Gothic" w:eastAsia="Calibri" w:hAnsi="Century Gothic" w:cs="Arial"/>
          <w:b/>
          <w:sz w:val="22"/>
          <w:szCs w:val="22"/>
        </w:rPr>
        <w:t>Shift Pattern:</w:t>
      </w:r>
      <w:r w:rsidRPr="00FB53A5">
        <w:rPr>
          <w:rFonts w:ascii="Century Gothic" w:eastAsia="Calibri" w:hAnsi="Century Gothic" w:cs="Arial"/>
          <w:sz w:val="22"/>
          <w:szCs w:val="22"/>
        </w:rPr>
        <w:t xml:space="preserve"> The likely attendance pattern will be a </w:t>
      </w:r>
      <w:proofErr w:type="gramStart"/>
      <w:r w:rsidRPr="00FB53A5">
        <w:rPr>
          <w:rFonts w:ascii="Century Gothic" w:eastAsia="Calibri" w:hAnsi="Century Gothic" w:cs="Arial"/>
          <w:sz w:val="22"/>
          <w:szCs w:val="22"/>
        </w:rPr>
        <w:t>4</w:t>
      </w:r>
      <w:proofErr w:type="gramEnd"/>
      <w:r w:rsidRPr="00FB53A5">
        <w:rPr>
          <w:rFonts w:ascii="Century Gothic" w:eastAsia="Calibri" w:hAnsi="Century Gothic" w:cs="Arial"/>
          <w:sz w:val="22"/>
          <w:szCs w:val="22"/>
        </w:rPr>
        <w:t xml:space="preserve"> on and 4 off (12-hour shifts) but flexibility out with this will also be expected. </w:t>
      </w:r>
    </w:p>
    <w:p w14:paraId="5FDFD4D8" w14:textId="77777777" w:rsidR="00095485" w:rsidRPr="00095485" w:rsidRDefault="00095485" w:rsidP="00095485">
      <w:pPr>
        <w:spacing w:after="160" w:line="256" w:lineRule="auto"/>
        <w:rPr>
          <w:rFonts w:ascii="Century Gothic" w:eastAsia="Calibri" w:hAnsi="Century Gothic" w:cs="Arial"/>
          <w:b/>
          <w:sz w:val="6"/>
          <w:szCs w:val="20"/>
        </w:rPr>
      </w:pPr>
    </w:p>
    <w:p w14:paraId="1BB7121F" w14:textId="5A0DD637" w:rsidR="00095485" w:rsidRPr="00095485" w:rsidRDefault="00095485" w:rsidP="00095485">
      <w:pPr>
        <w:spacing w:after="160" w:line="256" w:lineRule="auto"/>
        <w:rPr>
          <w:rFonts w:ascii="Century Gothic" w:eastAsia="Calibri" w:hAnsi="Century Gothic"/>
          <w:bCs/>
          <w:sz w:val="20"/>
          <w:szCs w:val="22"/>
        </w:rPr>
      </w:pPr>
      <w:r w:rsidRPr="00095485">
        <w:rPr>
          <w:rFonts w:ascii="Century Gothic" w:eastAsia="Calibri" w:hAnsi="Century Gothic"/>
          <w:bCs/>
          <w:sz w:val="20"/>
          <w:szCs w:val="22"/>
        </w:rPr>
        <w:t>We are a rapidly expanding food manufacturing company dedicated to producing a range of high quality fish and seafood products for a Global market and we now have an exciting opportunity for a Multi-skilled Maintenance Engineer with a strong bias in both experience and qualifications to Electrical.</w:t>
      </w:r>
    </w:p>
    <w:p w14:paraId="593EDE77" w14:textId="77777777" w:rsidR="00095485" w:rsidRPr="00095485" w:rsidRDefault="00095485" w:rsidP="00095485">
      <w:pPr>
        <w:spacing w:after="160" w:line="256" w:lineRule="auto"/>
        <w:rPr>
          <w:rFonts w:ascii="Century Gothic" w:eastAsia="Calibri" w:hAnsi="Century Gothic"/>
          <w:bCs/>
          <w:sz w:val="20"/>
          <w:szCs w:val="22"/>
        </w:rPr>
      </w:pPr>
      <w:r w:rsidRPr="00095485">
        <w:rPr>
          <w:rFonts w:ascii="Century Gothic" w:eastAsia="Calibri" w:hAnsi="Century Gothic"/>
          <w:bCs/>
          <w:sz w:val="20"/>
          <w:szCs w:val="22"/>
        </w:rPr>
        <w:t>You must have the ability to read electrical drawings and have the skills to fault find under pressure. PLC experience is required to be able to go online with the equipment and diagnosis control faults etc. Regarding mechanical aspects, the business expects the engineer to do the most common mechanical tasks.</w:t>
      </w:r>
    </w:p>
    <w:p w14:paraId="5BE965B4" w14:textId="77777777" w:rsidR="00095485" w:rsidRPr="00095485" w:rsidRDefault="00095485" w:rsidP="00095485">
      <w:pPr>
        <w:spacing w:after="160" w:line="256" w:lineRule="auto"/>
        <w:rPr>
          <w:rFonts w:ascii="Century Gothic" w:eastAsia="Calibri" w:hAnsi="Century Gothic"/>
          <w:bCs/>
          <w:sz w:val="20"/>
          <w:szCs w:val="22"/>
        </w:rPr>
      </w:pPr>
      <w:r w:rsidRPr="00095485">
        <w:rPr>
          <w:rFonts w:ascii="Century Gothic" w:eastAsia="Calibri" w:hAnsi="Century Gothic"/>
          <w:bCs/>
          <w:sz w:val="20"/>
          <w:szCs w:val="22"/>
        </w:rPr>
        <w:t>Reporting into the Engineering Manager you will take responsibility for both proactive and reactive maintenance duties within this f</w:t>
      </w:r>
      <w:bookmarkStart w:id="0" w:name="_GoBack"/>
      <w:bookmarkEnd w:id="0"/>
      <w:r w:rsidRPr="00095485">
        <w:rPr>
          <w:rFonts w:ascii="Century Gothic" w:eastAsia="Calibri" w:hAnsi="Century Gothic"/>
          <w:bCs/>
          <w:sz w:val="20"/>
          <w:szCs w:val="22"/>
        </w:rPr>
        <w:t>ast-paced production environment. As a key member of the Engineering team, you will share responsibility for maintenance of the fabric of the site and machine performance, ensuring they are kept running to peak performance within production.</w:t>
      </w:r>
    </w:p>
    <w:p w14:paraId="722E6D58" w14:textId="77777777" w:rsidR="00095485" w:rsidRPr="00095485" w:rsidRDefault="00095485" w:rsidP="00095485">
      <w:pPr>
        <w:spacing w:after="160" w:line="256" w:lineRule="auto"/>
        <w:rPr>
          <w:rFonts w:ascii="Century Gothic" w:eastAsia="Calibri" w:hAnsi="Century Gothic"/>
          <w:b/>
          <w:bCs/>
          <w:sz w:val="6"/>
          <w:szCs w:val="22"/>
        </w:rPr>
      </w:pPr>
    </w:p>
    <w:p w14:paraId="23EF8881" w14:textId="7DCE6610" w:rsidR="00095485" w:rsidRPr="00095485" w:rsidRDefault="00095485" w:rsidP="00095485">
      <w:pPr>
        <w:spacing w:after="160" w:line="256" w:lineRule="auto"/>
        <w:rPr>
          <w:rFonts w:ascii="Century Gothic" w:eastAsia="Calibri" w:hAnsi="Century Gothic"/>
          <w:b/>
          <w:bCs/>
          <w:sz w:val="20"/>
          <w:szCs w:val="22"/>
        </w:rPr>
      </w:pPr>
      <w:r w:rsidRPr="00095485">
        <w:rPr>
          <w:rFonts w:ascii="Century Gothic" w:eastAsia="Calibri" w:hAnsi="Century Gothic"/>
          <w:b/>
          <w:bCs/>
          <w:sz w:val="20"/>
          <w:szCs w:val="22"/>
        </w:rPr>
        <w:t>Key responsibilities:</w:t>
      </w:r>
    </w:p>
    <w:p w14:paraId="375475BC"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To complete planned maintenance, fault finding and breakdown repairs, installation and modification to plant and services.</w:t>
      </w:r>
    </w:p>
    <w:p w14:paraId="3E3581F7"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 xml:space="preserve">Ensure all Engineering work </w:t>
      </w:r>
      <w:proofErr w:type="gramStart"/>
      <w:r w:rsidRPr="00095485">
        <w:rPr>
          <w:rFonts w:ascii="Century Gothic" w:eastAsia="Calibri" w:hAnsi="Century Gothic"/>
          <w:bCs/>
          <w:sz w:val="20"/>
          <w:szCs w:val="22"/>
        </w:rPr>
        <w:t>is carried out</w:t>
      </w:r>
      <w:proofErr w:type="gramEnd"/>
      <w:r w:rsidRPr="00095485">
        <w:rPr>
          <w:rFonts w:ascii="Century Gothic" w:eastAsia="Calibri" w:hAnsi="Century Gothic"/>
          <w:bCs/>
          <w:sz w:val="20"/>
          <w:szCs w:val="22"/>
        </w:rPr>
        <w:t xml:space="preserve"> in an efficient and effective manner, in accordance with Good Manufacturing Practice, Health and Safety Legislation and current Company Standards. </w:t>
      </w:r>
    </w:p>
    <w:p w14:paraId="25C7C450"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Wiring installations from 230 – 400 V</w:t>
      </w:r>
    </w:p>
    <w:p w14:paraId="7BC2F3E5"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Fault diagnose and complete breakdown repairs of process equipment, plant, packaging equipment and site services.</w:t>
      </w:r>
    </w:p>
    <w:p w14:paraId="0113994C"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Manage your workload and time plan seeking out improvements and running repairs.</w:t>
      </w:r>
    </w:p>
    <w:p w14:paraId="67ECAAE2"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Undertake training to keep abreast of technological advancements and maintain skill level.</w:t>
      </w:r>
    </w:p>
    <w:p w14:paraId="7D649BBB"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You will need to facilitate a speedy response to all plant stoppages and to help plan/ implement modifications to new and existing equipment.</w:t>
      </w:r>
    </w:p>
    <w:p w14:paraId="658A182D" w14:textId="77777777" w:rsidR="00095485" w:rsidRPr="00095485" w:rsidRDefault="00095485" w:rsidP="00095485">
      <w:pPr>
        <w:spacing w:after="160" w:line="256" w:lineRule="auto"/>
        <w:rPr>
          <w:rFonts w:ascii="Century Gothic" w:eastAsia="Calibri" w:hAnsi="Century Gothic"/>
          <w:b/>
          <w:bCs/>
          <w:sz w:val="6"/>
          <w:szCs w:val="22"/>
        </w:rPr>
      </w:pPr>
    </w:p>
    <w:p w14:paraId="17B7555D" w14:textId="28F54CA5" w:rsidR="00095485" w:rsidRPr="00095485" w:rsidRDefault="00095485" w:rsidP="00095485">
      <w:pPr>
        <w:spacing w:after="160" w:line="256" w:lineRule="auto"/>
        <w:rPr>
          <w:rFonts w:ascii="Century Gothic" w:eastAsia="Calibri" w:hAnsi="Century Gothic"/>
          <w:b/>
          <w:bCs/>
          <w:sz w:val="20"/>
          <w:szCs w:val="22"/>
        </w:rPr>
      </w:pPr>
      <w:r w:rsidRPr="00095485">
        <w:rPr>
          <w:rFonts w:ascii="Century Gothic" w:eastAsia="Calibri" w:hAnsi="Century Gothic"/>
          <w:b/>
          <w:bCs/>
          <w:sz w:val="20"/>
          <w:szCs w:val="22"/>
        </w:rPr>
        <w:t>Ideally, you will have:</w:t>
      </w:r>
    </w:p>
    <w:p w14:paraId="6F529125"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Previous experience of working within a FMCG manufacturing environment</w:t>
      </w:r>
    </w:p>
    <w:p w14:paraId="4D9739C4"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Knowledge of HACCP and COSHH.</w:t>
      </w:r>
    </w:p>
    <w:p w14:paraId="3D9001D3"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 xml:space="preserve">Time served apprenticeship in an engineering discipline, holding an Electrical Engineering HND / HNC / </w:t>
      </w:r>
      <w:proofErr w:type="spellStart"/>
      <w:r w:rsidRPr="00095485">
        <w:rPr>
          <w:rFonts w:ascii="Century Gothic" w:eastAsia="Calibri" w:hAnsi="Century Gothic"/>
          <w:bCs/>
          <w:sz w:val="20"/>
          <w:szCs w:val="22"/>
        </w:rPr>
        <w:t>BTech</w:t>
      </w:r>
      <w:proofErr w:type="spellEnd"/>
      <w:r w:rsidRPr="00095485">
        <w:rPr>
          <w:rFonts w:ascii="Century Gothic" w:eastAsia="Calibri" w:hAnsi="Century Gothic"/>
          <w:bCs/>
          <w:sz w:val="20"/>
          <w:szCs w:val="22"/>
        </w:rPr>
        <w:t xml:space="preserve"> / ONC / C&amp;G Level 3 qualifications or higher</w:t>
      </w:r>
    </w:p>
    <w:p w14:paraId="58A2CB86" w14:textId="77777777" w:rsidR="00095485" w:rsidRPr="00095485" w:rsidRDefault="00095485" w:rsidP="00095485">
      <w:pPr>
        <w:numPr>
          <w:ilvl w:val="0"/>
          <w:numId w:val="28"/>
        </w:numPr>
        <w:spacing w:after="160" w:line="256" w:lineRule="auto"/>
        <w:contextualSpacing/>
        <w:rPr>
          <w:rFonts w:ascii="Century Gothic" w:eastAsia="Calibri" w:hAnsi="Century Gothic"/>
          <w:bCs/>
          <w:sz w:val="20"/>
          <w:szCs w:val="22"/>
        </w:rPr>
      </w:pPr>
      <w:r w:rsidRPr="00095485">
        <w:rPr>
          <w:rFonts w:ascii="Century Gothic" w:eastAsia="Calibri" w:hAnsi="Century Gothic"/>
          <w:bCs/>
          <w:sz w:val="20"/>
          <w:szCs w:val="22"/>
        </w:rPr>
        <w:t xml:space="preserve">18th Edition City &amp; Guilds </w:t>
      </w:r>
    </w:p>
    <w:p w14:paraId="7866C5A4" w14:textId="77777777" w:rsidR="00095485" w:rsidRPr="00095485" w:rsidRDefault="00095485" w:rsidP="00095485">
      <w:pPr>
        <w:numPr>
          <w:ilvl w:val="0"/>
          <w:numId w:val="27"/>
        </w:numPr>
        <w:spacing w:after="160" w:line="256" w:lineRule="auto"/>
        <w:rPr>
          <w:rFonts w:ascii="Century Gothic" w:eastAsia="Calibri" w:hAnsi="Century Gothic"/>
          <w:bCs/>
          <w:sz w:val="20"/>
          <w:szCs w:val="22"/>
        </w:rPr>
      </w:pPr>
      <w:r w:rsidRPr="00095485">
        <w:rPr>
          <w:rFonts w:ascii="Century Gothic" w:eastAsia="Calibri" w:hAnsi="Century Gothic"/>
          <w:bCs/>
          <w:sz w:val="20"/>
          <w:szCs w:val="22"/>
        </w:rPr>
        <w:t>Excellent written and verbal communication skills</w:t>
      </w:r>
    </w:p>
    <w:p w14:paraId="19B92F59" w14:textId="77777777" w:rsidR="00095485" w:rsidRPr="00095485" w:rsidRDefault="00095485" w:rsidP="00095485">
      <w:pPr>
        <w:numPr>
          <w:ilvl w:val="0"/>
          <w:numId w:val="27"/>
        </w:numPr>
        <w:spacing w:after="160" w:line="256" w:lineRule="auto"/>
        <w:rPr>
          <w:rFonts w:ascii="Century Gothic" w:eastAsia="Calibri" w:hAnsi="Century Gothic"/>
          <w:bCs/>
          <w:sz w:val="20"/>
          <w:szCs w:val="22"/>
        </w:rPr>
      </w:pPr>
      <w:r w:rsidRPr="00095485">
        <w:rPr>
          <w:rFonts w:ascii="Century Gothic" w:eastAsia="Calibri" w:hAnsi="Century Gothic"/>
          <w:bCs/>
          <w:sz w:val="20"/>
          <w:szCs w:val="22"/>
        </w:rPr>
        <w:t>A willingness to work flexibly across the business and in respect of working hours</w:t>
      </w:r>
    </w:p>
    <w:p w14:paraId="705A2C17" w14:textId="7A25BAC8" w:rsidR="00095485" w:rsidRDefault="00095485" w:rsidP="00095485">
      <w:pPr>
        <w:numPr>
          <w:ilvl w:val="0"/>
          <w:numId w:val="27"/>
        </w:numPr>
        <w:spacing w:after="160" w:line="256" w:lineRule="auto"/>
        <w:rPr>
          <w:rFonts w:ascii="Century Gothic" w:eastAsia="Calibri" w:hAnsi="Century Gothic"/>
          <w:bCs/>
          <w:sz w:val="20"/>
          <w:szCs w:val="22"/>
        </w:rPr>
      </w:pPr>
      <w:r w:rsidRPr="00095485">
        <w:rPr>
          <w:rFonts w:ascii="Century Gothic" w:eastAsia="Calibri" w:hAnsi="Century Gothic"/>
          <w:bCs/>
          <w:sz w:val="20"/>
          <w:szCs w:val="22"/>
        </w:rPr>
        <w:t>Be computer literate, with a strong Microsoft Office knowledge</w:t>
      </w:r>
    </w:p>
    <w:p w14:paraId="2A1846F0" w14:textId="77777777" w:rsidR="00095485" w:rsidRPr="00095485" w:rsidRDefault="00095485" w:rsidP="00095485">
      <w:pPr>
        <w:spacing w:after="160" w:line="256" w:lineRule="auto"/>
        <w:rPr>
          <w:rFonts w:ascii="Century Gothic" w:eastAsia="Calibri" w:hAnsi="Century Gothic"/>
          <w:bCs/>
          <w:sz w:val="6"/>
          <w:szCs w:val="22"/>
        </w:rPr>
      </w:pPr>
    </w:p>
    <w:p w14:paraId="1265AC4B" w14:textId="3457DF24" w:rsidR="00095485" w:rsidRPr="00095485" w:rsidRDefault="00095485" w:rsidP="00095485">
      <w:pPr>
        <w:spacing w:after="160" w:line="256" w:lineRule="auto"/>
        <w:rPr>
          <w:rFonts w:ascii="Century Gothic" w:eastAsia="Calibri" w:hAnsi="Century Gothic"/>
          <w:bCs/>
          <w:sz w:val="20"/>
          <w:szCs w:val="22"/>
        </w:rPr>
      </w:pPr>
      <w:r w:rsidRPr="00095485">
        <w:rPr>
          <w:rFonts w:ascii="Century Gothic" w:eastAsia="Calibri" w:hAnsi="Century Gothic"/>
          <w:bCs/>
          <w:sz w:val="20"/>
          <w:szCs w:val="22"/>
        </w:rPr>
        <w:t xml:space="preserve">If you have any questions or wish to </w:t>
      </w:r>
      <w:proofErr w:type="gramStart"/>
      <w:r w:rsidRPr="00095485">
        <w:rPr>
          <w:rFonts w:ascii="Century Gothic" w:eastAsia="Calibri" w:hAnsi="Century Gothic"/>
          <w:bCs/>
          <w:sz w:val="20"/>
          <w:szCs w:val="22"/>
        </w:rPr>
        <w:t>be considered</w:t>
      </w:r>
      <w:proofErr w:type="gramEnd"/>
      <w:r w:rsidRPr="00095485">
        <w:rPr>
          <w:rFonts w:ascii="Century Gothic" w:eastAsia="Calibri" w:hAnsi="Century Gothic"/>
          <w:bCs/>
          <w:sz w:val="20"/>
          <w:szCs w:val="22"/>
        </w:rPr>
        <w:t xml:space="preserve"> for this position, please contact HR or email drew.niven@associatedseafoods.com  </w:t>
      </w:r>
    </w:p>
    <w:p w14:paraId="00B94FB4" w14:textId="3823488C" w:rsidR="000D7028" w:rsidRPr="00095485" w:rsidRDefault="000D7028" w:rsidP="00095485">
      <w:pPr>
        <w:rPr>
          <w:rFonts w:eastAsia="Calibri"/>
          <w:sz w:val="22"/>
        </w:rPr>
      </w:pPr>
    </w:p>
    <w:sectPr w:rsidR="000D7028" w:rsidRPr="00095485" w:rsidSect="00CC64A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4A04" w14:textId="77777777" w:rsidR="00A16DCD" w:rsidRDefault="00A16DCD" w:rsidP="00C47C8B">
      <w:r>
        <w:separator/>
      </w:r>
    </w:p>
  </w:endnote>
  <w:endnote w:type="continuationSeparator" w:id="0">
    <w:p w14:paraId="3233D6FA" w14:textId="77777777" w:rsidR="00A16DCD" w:rsidRDefault="00A16DCD" w:rsidP="00C4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99F4" w14:textId="77777777" w:rsidR="00005410" w:rsidRPr="00D2422F" w:rsidRDefault="004114C7" w:rsidP="00005410">
    <w:pPr>
      <w:pStyle w:val="Footer"/>
      <w:rPr>
        <w:rFonts w:ascii="Century Gothic" w:hAnsi="Century Gothic"/>
        <w:sz w:val="18"/>
      </w:rPr>
    </w:pPr>
    <w:r w:rsidRPr="00D2422F">
      <w:rPr>
        <w:rFonts w:ascii="Century Gothic" w:hAnsi="Century Gothic"/>
        <w:sz w:val="18"/>
      </w:rPr>
      <w:t>ASL Job Vac</w:t>
    </w:r>
    <w:r w:rsidR="00A1391B" w:rsidRPr="00D2422F">
      <w:rPr>
        <w:rFonts w:ascii="Century Gothic" w:hAnsi="Century Gothic"/>
        <w:sz w:val="18"/>
      </w:rPr>
      <w:t>ancy</w:t>
    </w:r>
    <w:r w:rsidRPr="00D2422F">
      <w:rPr>
        <w:rFonts w:ascii="Century Gothic" w:hAnsi="Century Gothic"/>
        <w:sz w:val="18"/>
      </w:rPr>
      <w:t xml:space="preserve"> </w:t>
    </w:r>
    <w:r w:rsidR="00005410" w:rsidRPr="00D2422F">
      <w:rPr>
        <w:rFonts w:ascii="Century Gothic" w:hAnsi="Century Gothic"/>
        <w:sz w:val="18"/>
      </w:rPr>
      <w:t>Letterhead, Version 1, Issue Date 13/09/17, Issued by HR</w:t>
    </w:r>
    <w:r w:rsidRPr="00D2422F">
      <w:rPr>
        <w:rFonts w:ascii="Century Gothic" w:hAnsi="Century Gothic"/>
        <w:sz w:val="18"/>
      </w:rPr>
      <w:t xml:space="preserve"> Doc Control HR0075</w:t>
    </w:r>
  </w:p>
  <w:p w14:paraId="59C1F8BC" w14:textId="77777777" w:rsidR="003A0851" w:rsidRPr="00D2422F" w:rsidRDefault="003A0851" w:rsidP="004D7DAE">
    <w:pPr>
      <w:pStyle w:val="Footer"/>
      <w:rPr>
        <w:rFonts w:ascii="Century Gothic" w:hAnsi="Century Gothic"/>
      </w:rPr>
    </w:pPr>
    <w:r w:rsidRPr="00D2422F">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E7974" w14:textId="77777777" w:rsidR="00A16DCD" w:rsidRDefault="00A16DCD" w:rsidP="00C47C8B">
      <w:r>
        <w:separator/>
      </w:r>
    </w:p>
  </w:footnote>
  <w:footnote w:type="continuationSeparator" w:id="0">
    <w:p w14:paraId="2C065B1F" w14:textId="77777777" w:rsidR="00A16DCD" w:rsidRDefault="00A16DCD" w:rsidP="00C47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0CBC" w14:textId="093E3688" w:rsidR="003A0851" w:rsidRPr="00CC64A5" w:rsidRDefault="00CC64A5" w:rsidP="00CC64A5">
    <w:pPr>
      <w:tabs>
        <w:tab w:val="left" w:pos="4005"/>
      </w:tabs>
      <w:rPr>
        <w:rFonts w:ascii="Arial" w:hAnsi="Arial" w:cs="Arial"/>
        <w:sz w:val="2"/>
        <w:szCs w:val="72"/>
      </w:rPr>
    </w:pPr>
    <w:r w:rsidRPr="00CC64A5">
      <w:rPr>
        <w:rFonts w:ascii="Century Gothic" w:eastAsia="Calibri" w:hAnsi="Century Gothic"/>
        <w:b/>
        <w:bCs/>
        <w:noProof/>
        <w:sz w:val="44"/>
        <w:szCs w:val="52"/>
        <w:lang w:eastAsia="en-GB"/>
      </w:rPr>
      <mc:AlternateContent>
        <mc:Choice Requires="wps">
          <w:drawing>
            <wp:anchor distT="45720" distB="45720" distL="114300" distR="114300" simplePos="0" relativeHeight="251666432" behindDoc="0" locked="0" layoutInCell="1" allowOverlap="1" wp14:anchorId="474C3F4C" wp14:editId="0129D75A">
              <wp:simplePos x="0" y="0"/>
              <wp:positionH relativeFrom="margin">
                <wp:align>center</wp:align>
              </wp:positionH>
              <wp:positionV relativeFrom="paragraph">
                <wp:posOffset>-149860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DA46A" w14:textId="4A97E7CB" w:rsidR="00CC64A5" w:rsidRDefault="00CC64A5">
                          <w:r>
                            <w:rPr>
                              <w:rFonts w:ascii="Century Gothic" w:eastAsia="Calibri" w:hAnsi="Century Gothic"/>
                              <w:b/>
                              <w:bCs/>
                              <w:sz w:val="44"/>
                              <w:szCs w:val="52"/>
                            </w:rPr>
                            <w:t xml:space="preserve">JOB </w:t>
                          </w:r>
                          <w:r w:rsidRPr="009D2FC8">
                            <w:rPr>
                              <w:rFonts w:ascii="Century Gothic" w:eastAsia="Calibri" w:hAnsi="Century Gothic"/>
                              <w:b/>
                              <w:bCs/>
                              <w:sz w:val="44"/>
                              <w:szCs w:val="52"/>
                            </w:rPr>
                            <w:t>VACANCY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4C3F4C" id="_x0000_t202" coordsize="21600,21600" o:spt="202" path="m,l,21600r21600,l21600,xe">
              <v:stroke joinstyle="miter"/>
              <v:path gradientshapeok="t" o:connecttype="rect"/>
            </v:shapetype>
            <v:shape id="Text Box 2" o:spid="_x0000_s1026" type="#_x0000_t202" style="position:absolute;margin-left:0;margin-top:-11.8pt;width:185.9pt;height:110.6pt;z-index:25166643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" stroked="f">
              <v:textbox style="mso-fit-shape-to-text:t">
                <w:txbxContent>
                  <w:p w14:paraId="74DDA46A" w14:textId="4A97E7CB" w:rsidR="00CC64A5" w:rsidRDefault="00CC64A5">
                    <w:r>
                      <w:rPr>
                        <w:rFonts w:ascii="Century Gothic" w:eastAsia="Calibri" w:hAnsi="Century Gothic"/>
                        <w:b/>
                        <w:bCs/>
                        <w:sz w:val="44"/>
                        <w:szCs w:val="52"/>
                      </w:rPr>
                      <w:t xml:space="preserve">JOB </w:t>
                    </w:r>
                    <w:r w:rsidRPr="009D2FC8">
                      <w:rPr>
                        <w:rFonts w:ascii="Century Gothic" w:eastAsia="Calibri" w:hAnsi="Century Gothic"/>
                        <w:b/>
                        <w:bCs/>
                        <w:sz w:val="44"/>
                        <w:szCs w:val="52"/>
                      </w:rPr>
                      <w:t>VACANCY</w:t>
                    </w:r>
                  </w:p>
                </w:txbxContent>
              </v:textbox>
              <w10:wrap type="square" anchorx="margin"/>
            </v:shape>
          </w:pict>
        </mc:Fallback>
      </mc:AlternateContent>
    </w:r>
    <w:r>
      <w:rPr>
        <w:noProof/>
        <w:lang w:eastAsia="en-GB"/>
      </w:rPr>
      <w:drawing>
        <wp:anchor distT="0" distB="0" distL="114300" distR="114300" simplePos="0" relativeHeight="251664384" behindDoc="0" locked="0" layoutInCell="1" allowOverlap="1" wp14:anchorId="5BF21482" wp14:editId="4FD403E9">
          <wp:simplePos x="0" y="0"/>
          <wp:positionH relativeFrom="column">
            <wp:posOffset>-533400</wp:posOffset>
          </wp:positionH>
          <wp:positionV relativeFrom="paragraph">
            <wp:posOffset>-201295</wp:posOffset>
          </wp:positionV>
          <wp:extent cx="1485900" cy="4762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B4C">
      <w:rPr>
        <w:noProof/>
        <w:lang w:eastAsia="en-GB"/>
      </w:rPr>
      <w:drawing>
        <wp:anchor distT="0" distB="0" distL="114300" distR="114300" simplePos="0" relativeHeight="251663360" behindDoc="0" locked="0" layoutInCell="1" allowOverlap="1" wp14:anchorId="541C1EC1" wp14:editId="7EA67A85">
          <wp:simplePos x="0" y="0"/>
          <wp:positionH relativeFrom="column">
            <wp:posOffset>5191125</wp:posOffset>
          </wp:positionH>
          <wp:positionV relativeFrom="paragraph">
            <wp:posOffset>-240030</wp:posOffset>
          </wp:positionV>
          <wp:extent cx="1095375" cy="533400"/>
          <wp:effectExtent l="0" t="0" r="9525" b="0"/>
          <wp:wrapNone/>
          <wp:docPr id="2" name="Picture 2" descr="employer_small"/>
          <wp:cNvGraphicFramePr/>
          <a:graphic xmlns:a="http://schemas.openxmlformats.org/drawingml/2006/main">
            <a:graphicData uri="http://schemas.openxmlformats.org/drawingml/2006/picture">
              <pic:pic xmlns:pic="http://schemas.openxmlformats.org/drawingml/2006/picture">
                <pic:nvPicPr>
                  <pic:cNvPr id="2" name="Picture 2" descr="employer_small"/>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6897A" w14:textId="026D2731" w:rsidR="003A0851" w:rsidRDefault="003A0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73A"/>
    <w:multiLevelType w:val="hybridMultilevel"/>
    <w:tmpl w:val="8694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4437"/>
    <w:multiLevelType w:val="multilevel"/>
    <w:tmpl w:val="634E0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81706"/>
    <w:multiLevelType w:val="multilevel"/>
    <w:tmpl w:val="E53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E477F"/>
    <w:multiLevelType w:val="hybridMultilevel"/>
    <w:tmpl w:val="18F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D0C95"/>
    <w:multiLevelType w:val="hybridMultilevel"/>
    <w:tmpl w:val="BF1E7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260B99"/>
    <w:multiLevelType w:val="hybridMultilevel"/>
    <w:tmpl w:val="F762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29"/>
    <w:multiLevelType w:val="multilevel"/>
    <w:tmpl w:val="597C5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7F196C"/>
    <w:multiLevelType w:val="hybridMultilevel"/>
    <w:tmpl w:val="72A46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9739B"/>
    <w:multiLevelType w:val="hybridMultilevel"/>
    <w:tmpl w:val="99A6E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93A2E"/>
    <w:multiLevelType w:val="hybridMultilevel"/>
    <w:tmpl w:val="53125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039E0"/>
    <w:multiLevelType w:val="hybridMultilevel"/>
    <w:tmpl w:val="2AC4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E428A"/>
    <w:multiLevelType w:val="hybridMultilevel"/>
    <w:tmpl w:val="B43E3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5351E3"/>
    <w:multiLevelType w:val="hybridMultilevel"/>
    <w:tmpl w:val="9322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36A8A"/>
    <w:multiLevelType w:val="multilevel"/>
    <w:tmpl w:val="04A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7688D"/>
    <w:multiLevelType w:val="multilevel"/>
    <w:tmpl w:val="79C4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E59"/>
    <w:multiLevelType w:val="hybridMultilevel"/>
    <w:tmpl w:val="F98C3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CF17B7"/>
    <w:multiLevelType w:val="hybridMultilevel"/>
    <w:tmpl w:val="DBC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A1B8D"/>
    <w:multiLevelType w:val="hybridMultilevel"/>
    <w:tmpl w:val="2D96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A4865"/>
    <w:multiLevelType w:val="multilevel"/>
    <w:tmpl w:val="12C8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558A9"/>
    <w:multiLevelType w:val="hybridMultilevel"/>
    <w:tmpl w:val="02F0F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4D1BF5"/>
    <w:multiLevelType w:val="hybridMultilevel"/>
    <w:tmpl w:val="9816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E39B1"/>
    <w:multiLevelType w:val="hybridMultilevel"/>
    <w:tmpl w:val="E34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1615B"/>
    <w:multiLevelType w:val="hybridMultilevel"/>
    <w:tmpl w:val="79E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9269F"/>
    <w:multiLevelType w:val="multilevel"/>
    <w:tmpl w:val="CFDA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31CDD"/>
    <w:multiLevelType w:val="multilevel"/>
    <w:tmpl w:val="0E62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21C16"/>
    <w:multiLevelType w:val="hybridMultilevel"/>
    <w:tmpl w:val="442CD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8702FB2"/>
    <w:multiLevelType w:val="hybridMultilevel"/>
    <w:tmpl w:val="F1C6BE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15:restartNumberingAfterBreak="0">
    <w:nsid w:val="79352C08"/>
    <w:multiLevelType w:val="hybridMultilevel"/>
    <w:tmpl w:val="A132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25"/>
  </w:num>
  <w:num w:numId="4">
    <w:abstractNumId w:val="11"/>
  </w:num>
  <w:num w:numId="5">
    <w:abstractNumId w:val="26"/>
  </w:num>
  <w:num w:numId="6">
    <w:abstractNumId w:val="0"/>
  </w:num>
  <w:num w:numId="7">
    <w:abstractNumId w:val="16"/>
  </w:num>
  <w:num w:numId="8">
    <w:abstractNumId w:val="17"/>
  </w:num>
  <w:num w:numId="9">
    <w:abstractNumId w:val="10"/>
  </w:num>
  <w:num w:numId="10">
    <w:abstractNumId w:val="22"/>
  </w:num>
  <w:num w:numId="11">
    <w:abstractNumId w:val="3"/>
  </w:num>
  <w:num w:numId="12">
    <w:abstractNumId w:val="12"/>
  </w:num>
  <w:num w:numId="13">
    <w:abstractNumId w:val="5"/>
  </w:num>
  <w:num w:numId="14">
    <w:abstractNumId w:val="21"/>
  </w:num>
  <w:num w:numId="15">
    <w:abstractNumId w:val="7"/>
  </w:num>
  <w:num w:numId="16">
    <w:abstractNumId w:val="14"/>
  </w:num>
  <w:num w:numId="17">
    <w:abstractNumId w:val="23"/>
  </w:num>
  <w:num w:numId="18">
    <w:abstractNumId w:val="18"/>
  </w:num>
  <w:num w:numId="19">
    <w:abstractNumId w:val="2"/>
  </w:num>
  <w:num w:numId="20">
    <w:abstractNumId w:val="13"/>
  </w:num>
  <w:num w:numId="21">
    <w:abstractNumId w:val="24"/>
  </w:num>
  <w:num w:numId="22">
    <w:abstractNumId w:val="27"/>
  </w:num>
  <w:num w:numId="23">
    <w:abstractNumId w:val="9"/>
  </w:num>
  <w:num w:numId="24">
    <w:abstractNumId w:val="20"/>
  </w:num>
  <w:num w:numId="25">
    <w:abstractNumId w:val="8"/>
  </w:num>
  <w:num w:numId="26">
    <w:abstractNumId w:val="6"/>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07"/>
    <w:rsid w:val="0000035B"/>
    <w:rsid w:val="00005410"/>
    <w:rsid w:val="00011419"/>
    <w:rsid w:val="0002028B"/>
    <w:rsid w:val="000534B3"/>
    <w:rsid w:val="00064017"/>
    <w:rsid w:val="000948C8"/>
    <w:rsid w:val="00095485"/>
    <w:rsid w:val="0009775E"/>
    <w:rsid w:val="000B0A87"/>
    <w:rsid w:val="000B2A83"/>
    <w:rsid w:val="000D7028"/>
    <w:rsid w:val="000F534D"/>
    <w:rsid w:val="0010149F"/>
    <w:rsid w:val="00102247"/>
    <w:rsid w:val="001122C4"/>
    <w:rsid w:val="00113C40"/>
    <w:rsid w:val="00145911"/>
    <w:rsid w:val="001568AE"/>
    <w:rsid w:val="0016550F"/>
    <w:rsid w:val="00165EA5"/>
    <w:rsid w:val="001706B6"/>
    <w:rsid w:val="00197DD5"/>
    <w:rsid w:val="001A5485"/>
    <w:rsid w:val="001C47D3"/>
    <w:rsid w:val="001D3480"/>
    <w:rsid w:val="001E3BC3"/>
    <w:rsid w:val="001E49B3"/>
    <w:rsid w:val="0020216E"/>
    <w:rsid w:val="002155C6"/>
    <w:rsid w:val="0022028A"/>
    <w:rsid w:val="00224343"/>
    <w:rsid w:val="00251FED"/>
    <w:rsid w:val="002A6BBF"/>
    <w:rsid w:val="002C6352"/>
    <w:rsid w:val="002D62A6"/>
    <w:rsid w:val="002E2C64"/>
    <w:rsid w:val="002E585D"/>
    <w:rsid w:val="002F2820"/>
    <w:rsid w:val="002F6D77"/>
    <w:rsid w:val="00306707"/>
    <w:rsid w:val="00306881"/>
    <w:rsid w:val="00340BE8"/>
    <w:rsid w:val="00344CC4"/>
    <w:rsid w:val="00361933"/>
    <w:rsid w:val="00374A86"/>
    <w:rsid w:val="00385C09"/>
    <w:rsid w:val="00397D88"/>
    <w:rsid w:val="003A0851"/>
    <w:rsid w:val="003A1A5C"/>
    <w:rsid w:val="003B05CD"/>
    <w:rsid w:val="003B1A4C"/>
    <w:rsid w:val="003D383F"/>
    <w:rsid w:val="003E383D"/>
    <w:rsid w:val="003E3E76"/>
    <w:rsid w:val="003F51C9"/>
    <w:rsid w:val="004114C7"/>
    <w:rsid w:val="00412508"/>
    <w:rsid w:val="00420B83"/>
    <w:rsid w:val="0044418C"/>
    <w:rsid w:val="00453346"/>
    <w:rsid w:val="00467681"/>
    <w:rsid w:val="00473A93"/>
    <w:rsid w:val="00474C01"/>
    <w:rsid w:val="00495A98"/>
    <w:rsid w:val="004A6BE6"/>
    <w:rsid w:val="004D54B0"/>
    <w:rsid w:val="004D7DAE"/>
    <w:rsid w:val="004E1036"/>
    <w:rsid w:val="004F55A3"/>
    <w:rsid w:val="00501A08"/>
    <w:rsid w:val="00506C1C"/>
    <w:rsid w:val="00521D1E"/>
    <w:rsid w:val="00524544"/>
    <w:rsid w:val="00574FF7"/>
    <w:rsid w:val="0059129F"/>
    <w:rsid w:val="00596CD9"/>
    <w:rsid w:val="005B7F3D"/>
    <w:rsid w:val="005C63C7"/>
    <w:rsid w:val="005E1298"/>
    <w:rsid w:val="005F319F"/>
    <w:rsid w:val="00621FB2"/>
    <w:rsid w:val="00623AE7"/>
    <w:rsid w:val="006252E8"/>
    <w:rsid w:val="00631765"/>
    <w:rsid w:val="00635A18"/>
    <w:rsid w:val="00674DC0"/>
    <w:rsid w:val="00685529"/>
    <w:rsid w:val="00685ADD"/>
    <w:rsid w:val="00685FBE"/>
    <w:rsid w:val="0072125B"/>
    <w:rsid w:val="007225F6"/>
    <w:rsid w:val="00733F01"/>
    <w:rsid w:val="00745C81"/>
    <w:rsid w:val="0074641E"/>
    <w:rsid w:val="00760540"/>
    <w:rsid w:val="007613BA"/>
    <w:rsid w:val="0079381F"/>
    <w:rsid w:val="0079639E"/>
    <w:rsid w:val="007A60BC"/>
    <w:rsid w:val="007D1A8B"/>
    <w:rsid w:val="007E2AEF"/>
    <w:rsid w:val="007F055F"/>
    <w:rsid w:val="007F15DC"/>
    <w:rsid w:val="00820BAB"/>
    <w:rsid w:val="0084207C"/>
    <w:rsid w:val="00847975"/>
    <w:rsid w:val="00852928"/>
    <w:rsid w:val="008865B0"/>
    <w:rsid w:val="008E11C3"/>
    <w:rsid w:val="008F20C4"/>
    <w:rsid w:val="008F2ACD"/>
    <w:rsid w:val="008F60FD"/>
    <w:rsid w:val="009311E6"/>
    <w:rsid w:val="00943A5C"/>
    <w:rsid w:val="00953676"/>
    <w:rsid w:val="009646BC"/>
    <w:rsid w:val="00973C01"/>
    <w:rsid w:val="009D2FC8"/>
    <w:rsid w:val="009D389E"/>
    <w:rsid w:val="009D3EE2"/>
    <w:rsid w:val="009D68BC"/>
    <w:rsid w:val="009E38B2"/>
    <w:rsid w:val="00A1239B"/>
    <w:rsid w:val="00A1391B"/>
    <w:rsid w:val="00A16DCD"/>
    <w:rsid w:val="00A26BB2"/>
    <w:rsid w:val="00A2718D"/>
    <w:rsid w:val="00A27C55"/>
    <w:rsid w:val="00A33694"/>
    <w:rsid w:val="00A70471"/>
    <w:rsid w:val="00A73BF0"/>
    <w:rsid w:val="00AA0F32"/>
    <w:rsid w:val="00AC707B"/>
    <w:rsid w:val="00AD5F43"/>
    <w:rsid w:val="00AE6576"/>
    <w:rsid w:val="00AF5DFB"/>
    <w:rsid w:val="00B30D9E"/>
    <w:rsid w:val="00B330D9"/>
    <w:rsid w:val="00B47F40"/>
    <w:rsid w:val="00B57B74"/>
    <w:rsid w:val="00B71B3D"/>
    <w:rsid w:val="00B816FB"/>
    <w:rsid w:val="00B86618"/>
    <w:rsid w:val="00BD3F8E"/>
    <w:rsid w:val="00BD4B2F"/>
    <w:rsid w:val="00BF1595"/>
    <w:rsid w:val="00BF16EC"/>
    <w:rsid w:val="00BF653D"/>
    <w:rsid w:val="00BF7915"/>
    <w:rsid w:val="00C30B31"/>
    <w:rsid w:val="00C445B2"/>
    <w:rsid w:val="00C47C8B"/>
    <w:rsid w:val="00C508BA"/>
    <w:rsid w:val="00C55724"/>
    <w:rsid w:val="00C61B94"/>
    <w:rsid w:val="00C872E4"/>
    <w:rsid w:val="00C963B5"/>
    <w:rsid w:val="00CB0965"/>
    <w:rsid w:val="00CC2A75"/>
    <w:rsid w:val="00CC64A5"/>
    <w:rsid w:val="00CE121E"/>
    <w:rsid w:val="00CF4734"/>
    <w:rsid w:val="00D00194"/>
    <w:rsid w:val="00D22018"/>
    <w:rsid w:val="00D23E02"/>
    <w:rsid w:val="00D2422F"/>
    <w:rsid w:val="00D378A7"/>
    <w:rsid w:val="00D64A20"/>
    <w:rsid w:val="00DA6B4C"/>
    <w:rsid w:val="00DC2052"/>
    <w:rsid w:val="00DC343A"/>
    <w:rsid w:val="00DD4466"/>
    <w:rsid w:val="00DD7F48"/>
    <w:rsid w:val="00DE0907"/>
    <w:rsid w:val="00DE1CC6"/>
    <w:rsid w:val="00DE574C"/>
    <w:rsid w:val="00DF52E1"/>
    <w:rsid w:val="00DF7F85"/>
    <w:rsid w:val="00E04D3B"/>
    <w:rsid w:val="00E22870"/>
    <w:rsid w:val="00E24C9D"/>
    <w:rsid w:val="00E25FD7"/>
    <w:rsid w:val="00E3482F"/>
    <w:rsid w:val="00E46456"/>
    <w:rsid w:val="00E722E8"/>
    <w:rsid w:val="00E72435"/>
    <w:rsid w:val="00E750B0"/>
    <w:rsid w:val="00E87D8A"/>
    <w:rsid w:val="00EC5311"/>
    <w:rsid w:val="00ED2150"/>
    <w:rsid w:val="00ED7E90"/>
    <w:rsid w:val="00EE09A0"/>
    <w:rsid w:val="00EE2D1E"/>
    <w:rsid w:val="00EE4396"/>
    <w:rsid w:val="00EE7042"/>
    <w:rsid w:val="00EF42EE"/>
    <w:rsid w:val="00F309FE"/>
    <w:rsid w:val="00F4749B"/>
    <w:rsid w:val="00F703C2"/>
    <w:rsid w:val="00F74366"/>
    <w:rsid w:val="00F8065F"/>
    <w:rsid w:val="00F81397"/>
    <w:rsid w:val="00F81E8E"/>
    <w:rsid w:val="00F93F59"/>
    <w:rsid w:val="00F94935"/>
    <w:rsid w:val="00FB53A5"/>
    <w:rsid w:val="00FD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D72682"/>
  <w15:docId w15:val="{6F3D8026-0B42-46D5-9863-F6B3B196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3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63B5"/>
    <w:rPr>
      <w:rFonts w:ascii="Tahoma" w:hAnsi="Tahoma" w:cs="Tahoma"/>
      <w:sz w:val="16"/>
      <w:szCs w:val="16"/>
    </w:rPr>
  </w:style>
  <w:style w:type="paragraph" w:styleId="Header">
    <w:name w:val="header"/>
    <w:basedOn w:val="Normal"/>
    <w:link w:val="HeaderChar"/>
    <w:uiPriority w:val="99"/>
    <w:unhideWhenUsed/>
    <w:rsid w:val="00C47C8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7C8B"/>
  </w:style>
  <w:style w:type="paragraph" w:styleId="Footer">
    <w:name w:val="footer"/>
    <w:basedOn w:val="Normal"/>
    <w:link w:val="FooterChar"/>
    <w:uiPriority w:val="99"/>
    <w:unhideWhenUsed/>
    <w:rsid w:val="00C47C8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7C8B"/>
  </w:style>
  <w:style w:type="character" w:styleId="Hyperlink">
    <w:name w:val="Hyperlink"/>
    <w:basedOn w:val="DefaultParagraphFont"/>
    <w:uiPriority w:val="99"/>
    <w:unhideWhenUsed/>
    <w:rsid w:val="004D7DAE"/>
    <w:rPr>
      <w:color w:val="0000FF" w:themeColor="hyperlink"/>
      <w:u w:val="single"/>
    </w:rPr>
  </w:style>
  <w:style w:type="paragraph" w:customStyle="1" w:styleId="Label">
    <w:name w:val="Label"/>
    <w:basedOn w:val="Normal"/>
    <w:qFormat/>
    <w:rsid w:val="0002028B"/>
    <w:pPr>
      <w:spacing w:before="40" w:after="20"/>
    </w:pPr>
    <w:rPr>
      <w:rFonts w:ascii="Calibri" w:eastAsia="Calibri" w:hAnsi="Calibri"/>
      <w:b/>
      <w:color w:val="262626"/>
      <w:sz w:val="20"/>
      <w:szCs w:val="22"/>
      <w:lang w:val="en-US"/>
    </w:rPr>
  </w:style>
  <w:style w:type="paragraph" w:customStyle="1" w:styleId="Details">
    <w:name w:val="Details"/>
    <w:basedOn w:val="Normal"/>
    <w:qFormat/>
    <w:rsid w:val="0002028B"/>
    <w:pPr>
      <w:spacing w:before="60" w:after="20"/>
    </w:pPr>
    <w:rPr>
      <w:rFonts w:ascii="Calibri" w:eastAsia="Calibri" w:hAnsi="Calibri"/>
      <w:color w:val="262626"/>
      <w:sz w:val="20"/>
      <w:szCs w:val="22"/>
      <w:lang w:val="en-US"/>
    </w:rPr>
  </w:style>
  <w:style w:type="paragraph" w:customStyle="1" w:styleId="Secondarylabels">
    <w:name w:val="Secondary labels"/>
    <w:basedOn w:val="Label"/>
    <w:qFormat/>
    <w:rsid w:val="0002028B"/>
    <w:pPr>
      <w:spacing w:before="120" w:after="120"/>
    </w:pPr>
  </w:style>
  <w:style w:type="paragraph" w:styleId="ListParagraph">
    <w:name w:val="List Paragraph"/>
    <w:basedOn w:val="Normal"/>
    <w:uiPriority w:val="34"/>
    <w:qFormat/>
    <w:rsid w:val="00501A08"/>
    <w:pPr>
      <w:ind w:left="720"/>
      <w:contextualSpacing/>
    </w:pPr>
  </w:style>
  <w:style w:type="paragraph" w:styleId="NormalWeb">
    <w:name w:val="Normal (Web)"/>
    <w:basedOn w:val="Normal"/>
    <w:uiPriority w:val="99"/>
    <w:semiHidden/>
    <w:unhideWhenUsed/>
    <w:rsid w:val="00BD3F8E"/>
    <w:pPr>
      <w:spacing w:before="100" w:beforeAutospacing="1" w:after="100" w:afterAutospacing="1"/>
    </w:pPr>
    <w:rPr>
      <w:rFonts w:ascii="Helvetica" w:hAnsi="Helvetica" w:cs="Helvetic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1762">
      <w:bodyDiv w:val="1"/>
      <w:marLeft w:val="0"/>
      <w:marRight w:val="0"/>
      <w:marTop w:val="0"/>
      <w:marBottom w:val="0"/>
      <w:divBdr>
        <w:top w:val="none" w:sz="0" w:space="0" w:color="auto"/>
        <w:left w:val="none" w:sz="0" w:space="0" w:color="auto"/>
        <w:bottom w:val="none" w:sz="0" w:space="0" w:color="auto"/>
        <w:right w:val="none" w:sz="0" w:space="0" w:color="auto"/>
      </w:divBdr>
    </w:div>
    <w:div w:id="699281919">
      <w:bodyDiv w:val="1"/>
      <w:marLeft w:val="0"/>
      <w:marRight w:val="0"/>
      <w:marTop w:val="0"/>
      <w:marBottom w:val="0"/>
      <w:divBdr>
        <w:top w:val="none" w:sz="0" w:space="0" w:color="auto"/>
        <w:left w:val="none" w:sz="0" w:space="0" w:color="auto"/>
        <w:bottom w:val="none" w:sz="0" w:space="0" w:color="auto"/>
        <w:right w:val="none" w:sz="0" w:space="0" w:color="auto"/>
      </w:divBdr>
    </w:div>
    <w:div w:id="784157339">
      <w:bodyDiv w:val="1"/>
      <w:marLeft w:val="0"/>
      <w:marRight w:val="0"/>
      <w:marTop w:val="0"/>
      <w:marBottom w:val="0"/>
      <w:divBdr>
        <w:top w:val="none" w:sz="0" w:space="0" w:color="auto"/>
        <w:left w:val="none" w:sz="0" w:space="0" w:color="auto"/>
        <w:bottom w:val="none" w:sz="0" w:space="0" w:color="auto"/>
        <w:right w:val="none" w:sz="0" w:space="0" w:color="auto"/>
      </w:divBdr>
    </w:div>
    <w:div w:id="1003781771">
      <w:bodyDiv w:val="1"/>
      <w:marLeft w:val="0"/>
      <w:marRight w:val="0"/>
      <w:marTop w:val="0"/>
      <w:marBottom w:val="0"/>
      <w:divBdr>
        <w:top w:val="none" w:sz="0" w:space="0" w:color="auto"/>
        <w:left w:val="none" w:sz="0" w:space="0" w:color="auto"/>
        <w:bottom w:val="none" w:sz="0" w:space="0" w:color="auto"/>
        <w:right w:val="none" w:sz="0" w:space="0" w:color="auto"/>
      </w:divBdr>
      <w:divsChild>
        <w:div w:id="1695765908">
          <w:marLeft w:val="0"/>
          <w:marRight w:val="0"/>
          <w:marTop w:val="0"/>
          <w:marBottom w:val="0"/>
          <w:divBdr>
            <w:top w:val="none" w:sz="0" w:space="0" w:color="auto"/>
            <w:left w:val="none" w:sz="0" w:space="0" w:color="auto"/>
            <w:bottom w:val="none" w:sz="0" w:space="0" w:color="auto"/>
            <w:right w:val="none" w:sz="0" w:space="0" w:color="auto"/>
          </w:divBdr>
          <w:divsChild>
            <w:div w:id="594437797">
              <w:marLeft w:val="0"/>
              <w:marRight w:val="0"/>
              <w:marTop w:val="0"/>
              <w:marBottom w:val="0"/>
              <w:divBdr>
                <w:top w:val="none" w:sz="0" w:space="0" w:color="auto"/>
                <w:left w:val="none" w:sz="0" w:space="0" w:color="auto"/>
                <w:bottom w:val="none" w:sz="0" w:space="0" w:color="auto"/>
                <w:right w:val="none" w:sz="0" w:space="0" w:color="auto"/>
              </w:divBdr>
              <w:divsChild>
                <w:div w:id="947589262">
                  <w:marLeft w:val="0"/>
                  <w:marRight w:val="0"/>
                  <w:marTop w:val="0"/>
                  <w:marBottom w:val="0"/>
                  <w:divBdr>
                    <w:top w:val="none" w:sz="0" w:space="0" w:color="auto"/>
                    <w:left w:val="none" w:sz="0" w:space="0" w:color="auto"/>
                    <w:bottom w:val="none" w:sz="0" w:space="0" w:color="auto"/>
                    <w:right w:val="none" w:sz="0" w:space="0" w:color="auto"/>
                  </w:divBdr>
                  <w:divsChild>
                    <w:div w:id="1244140470">
                      <w:marLeft w:val="0"/>
                      <w:marRight w:val="0"/>
                      <w:marTop w:val="0"/>
                      <w:marBottom w:val="0"/>
                      <w:divBdr>
                        <w:top w:val="none" w:sz="0" w:space="0" w:color="auto"/>
                        <w:left w:val="none" w:sz="0" w:space="0" w:color="auto"/>
                        <w:bottom w:val="none" w:sz="0" w:space="0" w:color="auto"/>
                        <w:right w:val="none" w:sz="0" w:space="0" w:color="auto"/>
                      </w:divBdr>
                      <w:divsChild>
                        <w:div w:id="883172216">
                          <w:marLeft w:val="0"/>
                          <w:marRight w:val="0"/>
                          <w:marTop w:val="0"/>
                          <w:marBottom w:val="0"/>
                          <w:divBdr>
                            <w:top w:val="none" w:sz="0" w:space="0" w:color="auto"/>
                            <w:left w:val="none" w:sz="0" w:space="0" w:color="auto"/>
                            <w:bottom w:val="none" w:sz="0" w:space="0" w:color="auto"/>
                            <w:right w:val="none" w:sz="0" w:space="0" w:color="auto"/>
                          </w:divBdr>
                          <w:divsChild>
                            <w:div w:id="1218856349">
                              <w:marLeft w:val="0"/>
                              <w:marRight w:val="0"/>
                              <w:marTop w:val="0"/>
                              <w:marBottom w:val="0"/>
                              <w:divBdr>
                                <w:top w:val="none" w:sz="0" w:space="0" w:color="auto"/>
                                <w:left w:val="none" w:sz="0" w:space="0" w:color="auto"/>
                                <w:bottom w:val="none" w:sz="0" w:space="0" w:color="auto"/>
                                <w:right w:val="none" w:sz="0" w:space="0" w:color="auto"/>
                              </w:divBdr>
                              <w:divsChild>
                                <w:div w:id="1111974070">
                                  <w:marLeft w:val="0"/>
                                  <w:marRight w:val="0"/>
                                  <w:marTop w:val="0"/>
                                  <w:marBottom w:val="0"/>
                                  <w:divBdr>
                                    <w:top w:val="none" w:sz="0" w:space="0" w:color="auto"/>
                                    <w:left w:val="none" w:sz="0" w:space="0" w:color="auto"/>
                                    <w:bottom w:val="none" w:sz="0" w:space="0" w:color="auto"/>
                                    <w:right w:val="none" w:sz="0" w:space="0" w:color="auto"/>
                                  </w:divBdr>
                                  <w:divsChild>
                                    <w:div w:id="490364683">
                                      <w:marLeft w:val="0"/>
                                      <w:marRight w:val="0"/>
                                      <w:marTop w:val="0"/>
                                      <w:marBottom w:val="0"/>
                                      <w:divBdr>
                                        <w:top w:val="none" w:sz="0" w:space="0" w:color="auto"/>
                                        <w:left w:val="none" w:sz="0" w:space="0" w:color="auto"/>
                                        <w:bottom w:val="none" w:sz="0" w:space="0" w:color="auto"/>
                                        <w:right w:val="none" w:sz="0" w:space="0" w:color="auto"/>
                                      </w:divBdr>
                                      <w:divsChild>
                                        <w:div w:id="8178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48727">
      <w:bodyDiv w:val="1"/>
      <w:marLeft w:val="0"/>
      <w:marRight w:val="0"/>
      <w:marTop w:val="0"/>
      <w:marBottom w:val="0"/>
      <w:divBdr>
        <w:top w:val="none" w:sz="0" w:space="0" w:color="auto"/>
        <w:left w:val="none" w:sz="0" w:space="0" w:color="auto"/>
        <w:bottom w:val="none" w:sz="0" w:space="0" w:color="auto"/>
        <w:right w:val="none" w:sz="0" w:space="0" w:color="auto"/>
      </w:divBdr>
      <w:divsChild>
        <w:div w:id="105195171">
          <w:marLeft w:val="0"/>
          <w:marRight w:val="0"/>
          <w:marTop w:val="0"/>
          <w:marBottom w:val="0"/>
          <w:divBdr>
            <w:top w:val="none" w:sz="0" w:space="0" w:color="auto"/>
            <w:left w:val="none" w:sz="0" w:space="0" w:color="auto"/>
            <w:bottom w:val="none" w:sz="0" w:space="0" w:color="auto"/>
            <w:right w:val="none" w:sz="0" w:space="0" w:color="auto"/>
          </w:divBdr>
          <w:divsChild>
            <w:div w:id="421679353">
              <w:marLeft w:val="0"/>
              <w:marRight w:val="0"/>
              <w:marTop w:val="0"/>
              <w:marBottom w:val="0"/>
              <w:divBdr>
                <w:top w:val="none" w:sz="0" w:space="0" w:color="auto"/>
                <w:left w:val="none" w:sz="0" w:space="0" w:color="auto"/>
                <w:bottom w:val="none" w:sz="0" w:space="0" w:color="auto"/>
                <w:right w:val="none" w:sz="0" w:space="0" w:color="auto"/>
              </w:divBdr>
              <w:divsChild>
                <w:div w:id="913390136">
                  <w:marLeft w:val="-225"/>
                  <w:marRight w:val="-225"/>
                  <w:marTop w:val="0"/>
                  <w:marBottom w:val="0"/>
                  <w:divBdr>
                    <w:top w:val="none" w:sz="0" w:space="0" w:color="auto"/>
                    <w:left w:val="none" w:sz="0" w:space="0" w:color="auto"/>
                    <w:bottom w:val="none" w:sz="0" w:space="0" w:color="auto"/>
                    <w:right w:val="none" w:sz="0" w:space="0" w:color="auto"/>
                  </w:divBdr>
                  <w:divsChild>
                    <w:div w:id="6042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LOSSIESEAFOODS\Desktop\vac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dc:creator>
  <cp:lastModifiedBy>Drew Niven</cp:lastModifiedBy>
  <cp:revision>3</cp:revision>
  <cp:lastPrinted>2021-02-08T08:55:00Z</cp:lastPrinted>
  <dcterms:created xsi:type="dcterms:W3CDTF">2021-02-08T08:58:00Z</dcterms:created>
  <dcterms:modified xsi:type="dcterms:W3CDTF">2021-02-08T08:58:00Z</dcterms:modified>
</cp:coreProperties>
</file>